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2F" w:rsidRDefault="00BF242F" w:rsidP="00BF242F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021-2017</w:t>
      </w:r>
    </w:p>
    <w:p w:rsidR="006600D7" w:rsidRDefault="006600D7" w:rsidP="00BF242F">
      <w:pPr>
        <w:jc w:val="center"/>
        <w:rPr>
          <w:rFonts w:ascii="Arial" w:hAnsi="Arial" w:cs="Arial"/>
          <w:b/>
          <w:u w:val="single"/>
        </w:rPr>
      </w:pPr>
    </w:p>
    <w:p w:rsidR="00BF242F" w:rsidRDefault="00BF242F" w:rsidP="00BF242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PREFEITURA MUNICIPAL DE SANTO ANTÔNIO DAS MISSÕES-RS</w:t>
      </w:r>
    </w:p>
    <w:p w:rsidR="00BF242F" w:rsidRDefault="006600D7" w:rsidP="00BF242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Processo </w:t>
      </w:r>
      <w:r w:rsidR="00BF242F">
        <w:rPr>
          <w:rFonts w:ascii="Arial" w:hAnsi="Arial" w:cs="Arial"/>
          <w:b/>
        </w:rPr>
        <w:t>Licitatório – Carta Convite nº 003-2017</w:t>
      </w: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Objeto: AQUISIÇÕES DE MATERIAIS ELÉTRICOS, PARA USO NA ILUMINAÇÃO PÚBLICA, PARA O MUNICÍPIO DE SANTO ANTÔNIO DAS MISSÕES-RS.</w:t>
      </w:r>
    </w:p>
    <w:p w:rsidR="0027704F" w:rsidRDefault="00BF242F" w:rsidP="006600D7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Aos dez dias do mês de julho do ano de 2017, na sala de reuniões da Central de Controle Interno, sito a Ra Francisco Morales, nº 5762, Santo Antônio das Missões-RS, reuniu-se a Comissão Permanente de Licitações, nomeada pela Portaria nº 27.876/2015, de 24 de abril de 2015. Registra-se a Presença da Srª Janete de Lucia Villanova, representado a Central de Controle Interno. Dando inicio aos trabalhos, verificou-se </w:t>
      </w:r>
      <w:r w:rsidR="0027704F">
        <w:rPr>
          <w:rFonts w:ascii="Arial" w:hAnsi="Arial" w:cs="Arial"/>
        </w:rPr>
        <w:t>o que segue:</w:t>
      </w:r>
    </w:p>
    <w:p w:rsidR="00BF242F" w:rsidRDefault="0027704F" w:rsidP="00BF242F">
      <w:pPr>
        <w:jc w:val="both"/>
        <w:rPr>
          <w:rFonts w:ascii="Arial" w:hAnsi="Arial" w:cs="Arial"/>
        </w:rPr>
      </w:pPr>
      <w:r w:rsidRPr="0027704F">
        <w:rPr>
          <w:rFonts w:ascii="Arial" w:hAnsi="Arial" w:cs="Arial"/>
          <w:b/>
          <w:u w:val="single"/>
        </w:rPr>
        <w:t>Empresas Convidadas</w:t>
      </w:r>
      <w:r>
        <w:rPr>
          <w:rFonts w:ascii="Arial" w:hAnsi="Arial" w:cs="Arial"/>
        </w:rPr>
        <w:t>:</w:t>
      </w:r>
      <w:r w:rsidR="00BF242F">
        <w:rPr>
          <w:rFonts w:ascii="Arial" w:hAnsi="Arial" w:cs="Arial"/>
        </w:rPr>
        <w:t xml:space="preserve"> Avenida Material de Construções e Ferragens</w:t>
      </w:r>
      <w:r w:rsidR="006600D7">
        <w:rPr>
          <w:rFonts w:ascii="Arial" w:hAnsi="Arial" w:cs="Arial"/>
        </w:rPr>
        <w:t xml:space="preserve"> </w:t>
      </w:r>
      <w:r w:rsidR="00BF242F">
        <w:rPr>
          <w:rFonts w:ascii="Arial" w:hAnsi="Arial" w:cs="Arial"/>
        </w:rPr>
        <w:t>-</w:t>
      </w:r>
      <w:r w:rsidR="006600D7">
        <w:rPr>
          <w:rFonts w:ascii="Arial" w:hAnsi="Arial" w:cs="Arial"/>
        </w:rPr>
        <w:t xml:space="preserve"> </w:t>
      </w:r>
      <w:r w:rsidR="00BF242F">
        <w:rPr>
          <w:rFonts w:ascii="Arial" w:hAnsi="Arial" w:cs="Arial"/>
        </w:rPr>
        <w:t xml:space="preserve">ME, CNPJ – 10.819.318/0001-52, com sede na Avenida </w:t>
      </w:r>
      <w:proofErr w:type="spellStart"/>
      <w:r w:rsidR="00BF242F">
        <w:rPr>
          <w:rFonts w:ascii="Arial" w:hAnsi="Arial" w:cs="Arial"/>
        </w:rPr>
        <w:t>Floduarte</w:t>
      </w:r>
      <w:proofErr w:type="spellEnd"/>
      <w:r w:rsidR="00BF242F">
        <w:rPr>
          <w:rFonts w:ascii="Arial" w:hAnsi="Arial" w:cs="Arial"/>
        </w:rPr>
        <w:t xml:space="preserve"> José Marques, nº 6283, Bairro Centro, Santo Antônio das Missões-RS; Rodrigo </w:t>
      </w:r>
      <w:proofErr w:type="spellStart"/>
      <w:r w:rsidR="00BF242F">
        <w:rPr>
          <w:rFonts w:ascii="Arial" w:hAnsi="Arial" w:cs="Arial"/>
        </w:rPr>
        <w:t>Picolo</w:t>
      </w:r>
      <w:proofErr w:type="spellEnd"/>
      <w:r w:rsidR="00BF242F">
        <w:rPr>
          <w:rFonts w:ascii="Arial" w:hAnsi="Arial" w:cs="Arial"/>
        </w:rPr>
        <w:t xml:space="preserve"> </w:t>
      </w:r>
      <w:proofErr w:type="spellStart"/>
      <w:r w:rsidR="00BF242F">
        <w:rPr>
          <w:rFonts w:ascii="Arial" w:hAnsi="Arial" w:cs="Arial"/>
        </w:rPr>
        <w:t>Dalcin</w:t>
      </w:r>
      <w:proofErr w:type="spellEnd"/>
      <w:r w:rsidR="00BF242F">
        <w:rPr>
          <w:rFonts w:ascii="Arial" w:hAnsi="Arial" w:cs="Arial"/>
        </w:rPr>
        <w:t xml:space="preserve"> - EPP, CNPJ – 05.262.831/0001-55, com sede na Rua Ricardo Santiago de Godoy, nº 3115, Bairro Centro, Santo Antônio das Missões-RS; Silvana Ma</w:t>
      </w:r>
      <w:r w:rsidR="006600D7">
        <w:rPr>
          <w:rFonts w:ascii="Arial" w:hAnsi="Arial" w:cs="Arial"/>
        </w:rPr>
        <w:t xml:space="preserve">chado </w:t>
      </w:r>
      <w:proofErr w:type="spellStart"/>
      <w:r w:rsidR="006600D7">
        <w:rPr>
          <w:rFonts w:ascii="Arial" w:hAnsi="Arial" w:cs="Arial"/>
        </w:rPr>
        <w:t>Almiron</w:t>
      </w:r>
      <w:proofErr w:type="spellEnd"/>
      <w:r w:rsidR="006600D7">
        <w:rPr>
          <w:rFonts w:ascii="Arial" w:hAnsi="Arial" w:cs="Arial"/>
        </w:rPr>
        <w:t xml:space="preserve"> – ME, CNPJ – 21.83</w:t>
      </w:r>
      <w:r w:rsidR="00BF242F">
        <w:rPr>
          <w:rFonts w:ascii="Arial" w:hAnsi="Arial" w:cs="Arial"/>
        </w:rPr>
        <w:t xml:space="preserve">8.696/0001-08, com sede na Rua Ricardo Santiago de Godoy, nº </w:t>
      </w:r>
      <w:r w:rsidR="006600D7">
        <w:rPr>
          <w:rFonts w:ascii="Arial" w:hAnsi="Arial" w:cs="Arial"/>
        </w:rPr>
        <w:t xml:space="preserve">3052, Bairro Centro, </w:t>
      </w:r>
      <w:r w:rsidR="00BF242F">
        <w:rPr>
          <w:rFonts w:ascii="Arial" w:hAnsi="Arial" w:cs="Arial"/>
        </w:rPr>
        <w:t>Santo Antônio das Missões</w:t>
      </w:r>
      <w:proofErr w:type="gramStart"/>
      <w:r w:rsidR="006600D7">
        <w:rPr>
          <w:rFonts w:ascii="Arial" w:hAnsi="Arial" w:cs="Arial"/>
        </w:rPr>
        <w:t xml:space="preserve">  </w:t>
      </w:r>
      <w:proofErr w:type="gramEnd"/>
      <w:r w:rsidR="00BF242F">
        <w:rPr>
          <w:rFonts w:ascii="Arial" w:hAnsi="Arial" w:cs="Arial"/>
        </w:rPr>
        <w:t xml:space="preserve">-RS; Antunes Comercial </w:t>
      </w:r>
      <w:proofErr w:type="spellStart"/>
      <w:r w:rsidR="00BF242F">
        <w:rPr>
          <w:rFonts w:ascii="Arial" w:hAnsi="Arial" w:cs="Arial"/>
        </w:rPr>
        <w:t>Ltda</w:t>
      </w:r>
      <w:proofErr w:type="spellEnd"/>
      <w:r w:rsidR="00BF242F">
        <w:rPr>
          <w:rFonts w:ascii="Arial" w:hAnsi="Arial" w:cs="Arial"/>
        </w:rPr>
        <w:t xml:space="preserve">-EPP, CNPJ – 94.978.236/0001-40, com sede na Rua Pracinha Izidro </w:t>
      </w:r>
      <w:proofErr w:type="spellStart"/>
      <w:r w:rsidR="00BF242F">
        <w:rPr>
          <w:rFonts w:ascii="Arial" w:hAnsi="Arial" w:cs="Arial"/>
        </w:rPr>
        <w:t>Mattozo</w:t>
      </w:r>
      <w:proofErr w:type="spellEnd"/>
      <w:r w:rsidR="00BF242F">
        <w:rPr>
          <w:rFonts w:ascii="Arial" w:hAnsi="Arial" w:cs="Arial"/>
        </w:rPr>
        <w:t xml:space="preserve">, nº 394, Bairro Areal, Pelotas-RS; Eletro-star Comércio e Representações </w:t>
      </w:r>
      <w:proofErr w:type="spellStart"/>
      <w:r w:rsidR="00BF242F">
        <w:rPr>
          <w:rFonts w:ascii="Arial" w:hAnsi="Arial" w:cs="Arial"/>
        </w:rPr>
        <w:t>Ltda</w:t>
      </w:r>
      <w:proofErr w:type="spellEnd"/>
      <w:r w:rsidR="00BF242F">
        <w:rPr>
          <w:rFonts w:ascii="Arial" w:hAnsi="Arial" w:cs="Arial"/>
        </w:rPr>
        <w:t xml:space="preserve">, CNPJ – 88.250.766/0001-75, com sede na Avenida Ceará, nº 1363, Porto </w:t>
      </w:r>
      <w:proofErr w:type="spellStart"/>
      <w:r w:rsidR="00BF242F">
        <w:rPr>
          <w:rFonts w:ascii="Arial" w:hAnsi="Arial" w:cs="Arial"/>
        </w:rPr>
        <w:t>Alegre-RS</w:t>
      </w:r>
      <w:proofErr w:type="spellEnd"/>
      <w:r w:rsidR="00BF242F">
        <w:rPr>
          <w:rFonts w:ascii="Arial" w:hAnsi="Arial" w:cs="Arial"/>
        </w:rPr>
        <w:t xml:space="preserve">, Ferragem Ponto Sul </w:t>
      </w:r>
      <w:proofErr w:type="spellStart"/>
      <w:r w:rsidR="00BF242F">
        <w:rPr>
          <w:rFonts w:ascii="Arial" w:hAnsi="Arial" w:cs="Arial"/>
        </w:rPr>
        <w:t>Ltda</w:t>
      </w:r>
      <w:proofErr w:type="spellEnd"/>
      <w:r w:rsidR="00BF242F">
        <w:rPr>
          <w:rFonts w:ascii="Arial" w:hAnsi="Arial" w:cs="Arial"/>
        </w:rPr>
        <w:t xml:space="preserve">, CNPJ – 91.730.218/0001-57, com sede na Avenida Vicente </w:t>
      </w:r>
      <w:proofErr w:type="spellStart"/>
      <w:r w:rsidR="00BF242F">
        <w:rPr>
          <w:rFonts w:ascii="Arial" w:hAnsi="Arial" w:cs="Arial"/>
        </w:rPr>
        <w:t>Monteggia</w:t>
      </w:r>
      <w:proofErr w:type="spellEnd"/>
      <w:r w:rsidR="00BF242F">
        <w:rPr>
          <w:rFonts w:ascii="Arial" w:hAnsi="Arial" w:cs="Arial"/>
        </w:rPr>
        <w:t xml:space="preserve">, nº 989, Bairro Cavalhada, Porto </w:t>
      </w:r>
      <w:proofErr w:type="spellStart"/>
      <w:r w:rsidR="00BF242F">
        <w:rPr>
          <w:rFonts w:ascii="Arial" w:hAnsi="Arial" w:cs="Arial"/>
        </w:rPr>
        <w:t>Alegre-RS</w:t>
      </w:r>
      <w:proofErr w:type="spellEnd"/>
      <w:r w:rsidR="00BF242F">
        <w:rPr>
          <w:rFonts w:ascii="Arial" w:hAnsi="Arial" w:cs="Arial"/>
        </w:rPr>
        <w:t>,</w:t>
      </w:r>
      <w:r w:rsidR="00174C79">
        <w:rPr>
          <w:rFonts w:ascii="Arial" w:hAnsi="Arial" w:cs="Arial"/>
        </w:rPr>
        <w:t xml:space="preserve"> </w:t>
      </w:r>
      <w:proofErr w:type="spellStart"/>
      <w:r w:rsidR="00174C79">
        <w:rPr>
          <w:rFonts w:ascii="Arial" w:hAnsi="Arial" w:cs="Arial"/>
        </w:rPr>
        <w:t>Sahmaf</w:t>
      </w:r>
      <w:proofErr w:type="spellEnd"/>
      <w:r w:rsidR="00174C79">
        <w:rPr>
          <w:rFonts w:ascii="Arial" w:hAnsi="Arial" w:cs="Arial"/>
        </w:rPr>
        <w:t xml:space="preserve"> Iluminação </w:t>
      </w:r>
      <w:proofErr w:type="spellStart"/>
      <w:r w:rsidR="00174C79">
        <w:rPr>
          <w:rFonts w:ascii="Arial" w:hAnsi="Arial" w:cs="Arial"/>
        </w:rPr>
        <w:t>Ltda</w:t>
      </w:r>
      <w:proofErr w:type="spellEnd"/>
      <w:r w:rsidR="00174C79">
        <w:rPr>
          <w:rFonts w:ascii="Arial" w:hAnsi="Arial" w:cs="Arial"/>
        </w:rPr>
        <w:t>, CNPJ – 08.618.544/</w:t>
      </w:r>
      <w:r>
        <w:rPr>
          <w:rFonts w:ascii="Arial" w:hAnsi="Arial" w:cs="Arial"/>
        </w:rPr>
        <w:t xml:space="preserve">0001-23, Bairro </w:t>
      </w:r>
      <w:proofErr w:type="spellStart"/>
      <w:r>
        <w:rPr>
          <w:rFonts w:ascii="Arial" w:hAnsi="Arial" w:cs="Arial"/>
        </w:rPr>
        <w:t>Panazzalo</w:t>
      </w:r>
      <w:proofErr w:type="spellEnd"/>
      <w:r>
        <w:rPr>
          <w:rFonts w:ascii="Arial" w:hAnsi="Arial" w:cs="Arial"/>
        </w:rPr>
        <w:t>, Caxias do Sul – RS.</w:t>
      </w:r>
    </w:p>
    <w:p w:rsidR="00F928CB" w:rsidRPr="00F928CB" w:rsidRDefault="00F928CB" w:rsidP="00BF242F">
      <w:pPr>
        <w:jc w:val="both"/>
        <w:rPr>
          <w:rFonts w:ascii="Arial" w:hAnsi="Arial" w:cs="Arial"/>
          <w:b/>
          <w:u w:val="single"/>
        </w:rPr>
      </w:pPr>
      <w:r w:rsidRPr="00F928CB">
        <w:rPr>
          <w:rFonts w:ascii="Arial" w:hAnsi="Arial" w:cs="Arial"/>
          <w:b/>
          <w:u w:val="single"/>
        </w:rPr>
        <w:t>Empresas participantes convidadas:</w:t>
      </w:r>
      <w:r w:rsidRPr="00F928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Silvana Ma</w:t>
      </w:r>
      <w:r w:rsidR="008C7ABC">
        <w:rPr>
          <w:rFonts w:ascii="Arial" w:hAnsi="Arial" w:cs="Arial"/>
        </w:rPr>
        <w:t xml:space="preserve">chado </w:t>
      </w:r>
      <w:proofErr w:type="spellStart"/>
      <w:r w:rsidR="008C7ABC">
        <w:rPr>
          <w:rFonts w:ascii="Arial" w:hAnsi="Arial" w:cs="Arial"/>
        </w:rPr>
        <w:t>Almiron</w:t>
      </w:r>
      <w:proofErr w:type="spellEnd"/>
      <w:r w:rsidR="008C7ABC">
        <w:rPr>
          <w:rFonts w:ascii="Arial" w:hAnsi="Arial" w:cs="Arial"/>
        </w:rPr>
        <w:t xml:space="preserve"> – ME, CNPJ – 21.83</w:t>
      </w:r>
      <w:r>
        <w:rPr>
          <w:rFonts w:ascii="Arial" w:hAnsi="Arial" w:cs="Arial"/>
        </w:rPr>
        <w:t xml:space="preserve">8.696/0001-08, com sede na Rua Ricardo Santiago de Godoy, nº </w:t>
      </w:r>
      <w:r w:rsidR="008C7ABC">
        <w:rPr>
          <w:rFonts w:ascii="Arial" w:hAnsi="Arial" w:cs="Arial"/>
        </w:rPr>
        <w:t>3052</w:t>
      </w:r>
      <w:r>
        <w:rPr>
          <w:rFonts w:ascii="Arial" w:hAnsi="Arial" w:cs="Arial"/>
        </w:rPr>
        <w:t>, Bairro Centro,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Santo Antônio das Missões-RS; Antunes Comercial </w:t>
      </w:r>
      <w:proofErr w:type="spellStart"/>
      <w:r>
        <w:rPr>
          <w:rFonts w:ascii="Arial" w:hAnsi="Arial" w:cs="Arial"/>
        </w:rPr>
        <w:t>Ltda</w:t>
      </w:r>
      <w:proofErr w:type="spellEnd"/>
      <w:r>
        <w:rPr>
          <w:rFonts w:ascii="Arial" w:hAnsi="Arial" w:cs="Arial"/>
        </w:rPr>
        <w:t xml:space="preserve">-EPP, CNPJ – 94.978.236/0001-40, com sede na Rua Pracinha Izidro </w:t>
      </w:r>
      <w:proofErr w:type="spellStart"/>
      <w:r>
        <w:rPr>
          <w:rFonts w:ascii="Arial" w:hAnsi="Arial" w:cs="Arial"/>
        </w:rPr>
        <w:t>Mattozo</w:t>
      </w:r>
      <w:proofErr w:type="spellEnd"/>
      <w:r>
        <w:rPr>
          <w:rFonts w:ascii="Arial" w:hAnsi="Arial" w:cs="Arial"/>
        </w:rPr>
        <w:t xml:space="preserve">, nº 394, Bairro Areal, Pelotas-RS; Eletro-star Comércio e Representações </w:t>
      </w:r>
      <w:proofErr w:type="spellStart"/>
      <w:r>
        <w:rPr>
          <w:rFonts w:ascii="Arial" w:hAnsi="Arial" w:cs="Arial"/>
        </w:rPr>
        <w:t>Ltda</w:t>
      </w:r>
      <w:proofErr w:type="spellEnd"/>
      <w:r>
        <w:rPr>
          <w:rFonts w:ascii="Arial" w:hAnsi="Arial" w:cs="Arial"/>
        </w:rPr>
        <w:t xml:space="preserve">, CNPJ – 88.250.766/0001-75, com sede na Avenida Ceará, nº 1363, Porto </w:t>
      </w:r>
      <w:proofErr w:type="spellStart"/>
      <w:r>
        <w:rPr>
          <w:rFonts w:ascii="Arial" w:hAnsi="Arial" w:cs="Arial"/>
        </w:rPr>
        <w:t>Alegre-RS</w:t>
      </w:r>
      <w:proofErr w:type="spellEnd"/>
      <w:r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</w:rPr>
        <w:t>Sahmaf</w:t>
      </w:r>
      <w:proofErr w:type="spellEnd"/>
      <w:r>
        <w:rPr>
          <w:rFonts w:ascii="Arial" w:hAnsi="Arial" w:cs="Arial"/>
        </w:rPr>
        <w:t xml:space="preserve"> Iluminação </w:t>
      </w:r>
      <w:proofErr w:type="spellStart"/>
      <w:r>
        <w:rPr>
          <w:rFonts w:ascii="Arial" w:hAnsi="Arial" w:cs="Arial"/>
        </w:rPr>
        <w:t>Ltda</w:t>
      </w:r>
      <w:proofErr w:type="spellEnd"/>
      <w:r>
        <w:rPr>
          <w:rFonts w:ascii="Arial" w:hAnsi="Arial" w:cs="Arial"/>
        </w:rPr>
        <w:t xml:space="preserve">, CNPJ – 08.618.544/0001-23, Bairro </w:t>
      </w:r>
      <w:proofErr w:type="spellStart"/>
      <w:r>
        <w:rPr>
          <w:rFonts w:ascii="Arial" w:hAnsi="Arial" w:cs="Arial"/>
        </w:rPr>
        <w:t>Panazzalo</w:t>
      </w:r>
      <w:proofErr w:type="spellEnd"/>
      <w:r>
        <w:rPr>
          <w:rFonts w:ascii="Arial" w:hAnsi="Arial" w:cs="Arial"/>
        </w:rPr>
        <w:t>, Caxias do Sul – RS.</w:t>
      </w:r>
    </w:p>
    <w:p w:rsidR="008C7ABC" w:rsidRDefault="0027704F" w:rsidP="00BF242F">
      <w:pPr>
        <w:jc w:val="both"/>
        <w:rPr>
          <w:rFonts w:ascii="Arial" w:hAnsi="Arial" w:cs="Arial"/>
        </w:rPr>
      </w:pPr>
      <w:r w:rsidRPr="0027704F">
        <w:rPr>
          <w:rFonts w:ascii="Arial" w:hAnsi="Arial" w:cs="Arial"/>
          <w:b/>
          <w:u w:val="single"/>
        </w:rPr>
        <w:t>Empresas participantes não convidadas</w:t>
      </w:r>
      <w:r>
        <w:rPr>
          <w:rFonts w:ascii="Arial" w:hAnsi="Arial" w:cs="Arial"/>
        </w:rPr>
        <w:t xml:space="preserve">: </w:t>
      </w:r>
      <w:r w:rsidR="00EF5DB2">
        <w:rPr>
          <w:rFonts w:ascii="Arial" w:hAnsi="Arial" w:cs="Arial"/>
        </w:rPr>
        <w:t xml:space="preserve">L D OLIVEIRA E SCHREIBER LTDA ME, CNPJ – 26.471.315/0001-00, com sede na </w:t>
      </w:r>
      <w:proofErr w:type="gramStart"/>
      <w:r w:rsidR="00EF5DB2">
        <w:rPr>
          <w:rFonts w:ascii="Arial" w:hAnsi="Arial" w:cs="Arial"/>
        </w:rPr>
        <w:t>rua</w:t>
      </w:r>
      <w:proofErr w:type="gramEnd"/>
      <w:r w:rsidR="00EF5DB2">
        <w:rPr>
          <w:rFonts w:ascii="Arial" w:hAnsi="Arial" w:cs="Arial"/>
        </w:rPr>
        <w:t xml:space="preserve"> </w:t>
      </w:r>
      <w:proofErr w:type="spellStart"/>
      <w:r w:rsidR="00EF5DB2">
        <w:rPr>
          <w:rFonts w:ascii="Arial" w:hAnsi="Arial" w:cs="Arial"/>
        </w:rPr>
        <w:t>Odão</w:t>
      </w:r>
      <w:proofErr w:type="spellEnd"/>
      <w:r w:rsidR="00EF5DB2">
        <w:rPr>
          <w:rFonts w:ascii="Arial" w:hAnsi="Arial" w:cs="Arial"/>
        </w:rPr>
        <w:t xml:space="preserve"> Felipe </w:t>
      </w:r>
      <w:proofErr w:type="spellStart"/>
      <w:r w:rsidR="00EF5DB2">
        <w:rPr>
          <w:rFonts w:ascii="Arial" w:hAnsi="Arial" w:cs="Arial"/>
        </w:rPr>
        <w:t>Pippi</w:t>
      </w:r>
      <w:proofErr w:type="spellEnd"/>
      <w:r w:rsidR="00EF5DB2">
        <w:rPr>
          <w:rFonts w:ascii="Arial" w:hAnsi="Arial" w:cs="Arial"/>
        </w:rPr>
        <w:t xml:space="preserve">, 100, Santo Ângelo – RS; STASATEC SISTEMAS DE TECNOLOGIA E AUTOMAÇÃO SANTA ROSA LTDA – ME, CNPJ – 24.997.029/0001-58, com sede na Av. Dr. Osvaldo Teixeira, 1419, centro – </w:t>
      </w:r>
      <w:proofErr w:type="spellStart"/>
      <w:r w:rsidR="00EF5DB2">
        <w:rPr>
          <w:rFonts w:ascii="Arial" w:hAnsi="Arial" w:cs="Arial"/>
        </w:rPr>
        <w:t>Tucunduva</w:t>
      </w:r>
      <w:proofErr w:type="spellEnd"/>
      <w:r w:rsidR="00EF5DB2">
        <w:rPr>
          <w:rFonts w:ascii="Arial" w:hAnsi="Arial" w:cs="Arial"/>
        </w:rPr>
        <w:t xml:space="preserve"> – RS; TERCEIRIZA DISTRIBUIDORA DE MATERIAIS ELETRICOS EIRELI –EPP, CNPJ – 93.832.996/0001-82, com sede na rua Santos Dumont, 616, centro de Pelotas – RS; ANGRA COMERCIO DE MATERIAL ELETRICO LTDA, CNPJ – </w:t>
      </w:r>
      <w:r w:rsidR="00EF5DB2">
        <w:rPr>
          <w:rFonts w:ascii="Arial" w:hAnsi="Arial" w:cs="Arial"/>
        </w:rPr>
        <w:lastRenderedPageBreak/>
        <w:t xml:space="preserve">87.980.249/0001-99, com sede na </w:t>
      </w:r>
      <w:proofErr w:type="spellStart"/>
      <w:r w:rsidR="00EF5DB2">
        <w:rPr>
          <w:rFonts w:ascii="Arial" w:hAnsi="Arial" w:cs="Arial"/>
        </w:rPr>
        <w:t>Av</w:t>
      </w:r>
      <w:proofErr w:type="spellEnd"/>
      <w:r w:rsidR="00EF5DB2">
        <w:rPr>
          <w:rFonts w:ascii="Arial" w:hAnsi="Arial" w:cs="Arial"/>
        </w:rPr>
        <w:t xml:space="preserve"> Amazonas, 775, Bairro São Geraldo, Porto Alegre </w:t>
      </w:r>
      <w:r w:rsidR="008C7ABC">
        <w:rPr>
          <w:rFonts w:ascii="Arial" w:hAnsi="Arial" w:cs="Arial"/>
        </w:rPr>
        <w:t>–</w:t>
      </w:r>
      <w:r w:rsidR="00EF5DB2">
        <w:rPr>
          <w:rFonts w:ascii="Arial" w:hAnsi="Arial" w:cs="Arial"/>
        </w:rPr>
        <w:t xml:space="preserve"> RS</w:t>
      </w:r>
      <w:r w:rsidR="008C7ABC">
        <w:rPr>
          <w:rFonts w:ascii="Arial" w:hAnsi="Arial" w:cs="Arial"/>
        </w:rPr>
        <w:t>.</w:t>
      </w:r>
    </w:p>
    <w:p w:rsidR="00BF242F" w:rsidRDefault="00BF242F" w:rsidP="00BF24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Constata-se também a publicação do extrato da referida</w:t>
      </w:r>
      <w:proofErr w:type="gramStart"/>
      <w:r>
        <w:rPr>
          <w:rFonts w:ascii="Arial" w:hAnsi="Arial" w:cs="Arial"/>
        </w:rPr>
        <w:t xml:space="preserve">  </w:t>
      </w:r>
      <w:proofErr w:type="gramEnd"/>
      <w:r w:rsidR="008C7ABC">
        <w:rPr>
          <w:rFonts w:ascii="Arial" w:hAnsi="Arial" w:cs="Arial"/>
        </w:rPr>
        <w:t xml:space="preserve">Carta Convite </w:t>
      </w:r>
      <w:r>
        <w:rPr>
          <w:rFonts w:ascii="Arial" w:hAnsi="Arial" w:cs="Arial"/>
        </w:rPr>
        <w:t xml:space="preserve">no Jornal Fronteira Missões, na edição de  </w:t>
      </w:r>
      <w:r w:rsidR="0027704F">
        <w:rPr>
          <w:rFonts w:ascii="Arial" w:hAnsi="Arial" w:cs="Arial"/>
        </w:rPr>
        <w:t xml:space="preserve">01 </w:t>
      </w:r>
      <w:r>
        <w:rPr>
          <w:rFonts w:ascii="Arial" w:hAnsi="Arial" w:cs="Arial"/>
        </w:rPr>
        <w:t xml:space="preserve">de </w:t>
      </w:r>
      <w:r w:rsidR="0027704F">
        <w:rPr>
          <w:rFonts w:ascii="Arial" w:hAnsi="Arial" w:cs="Arial"/>
        </w:rPr>
        <w:t>julho</w:t>
      </w:r>
      <w:r>
        <w:rPr>
          <w:rFonts w:ascii="Arial" w:hAnsi="Arial" w:cs="Arial"/>
        </w:rPr>
        <w:t xml:space="preserve"> de 2017, página 04.</w:t>
      </w:r>
      <w:r w:rsidR="008C7A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Prosseguindo os </w:t>
      </w:r>
      <w:proofErr w:type="gramStart"/>
      <w:r>
        <w:rPr>
          <w:rFonts w:ascii="Arial" w:hAnsi="Arial" w:cs="Arial"/>
        </w:rPr>
        <w:t>tramites legais</w:t>
      </w:r>
      <w:proofErr w:type="gramEnd"/>
      <w:r>
        <w:rPr>
          <w:rFonts w:ascii="Arial" w:hAnsi="Arial" w:cs="Arial"/>
        </w:rPr>
        <w:t>, registra-se que as empresas</w:t>
      </w:r>
      <w:r w:rsidR="00F928C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99065A">
        <w:rPr>
          <w:rFonts w:ascii="Arial" w:hAnsi="Arial" w:cs="Arial"/>
          <w:b/>
        </w:rPr>
        <w:t xml:space="preserve">Antunes Comercial </w:t>
      </w:r>
      <w:proofErr w:type="spellStart"/>
      <w:r w:rsidRPr="0099065A">
        <w:rPr>
          <w:rFonts w:ascii="Arial" w:hAnsi="Arial" w:cs="Arial"/>
          <w:b/>
        </w:rPr>
        <w:t>Ltda</w:t>
      </w:r>
      <w:proofErr w:type="spellEnd"/>
      <w:r w:rsidRPr="0099065A">
        <w:rPr>
          <w:rFonts w:ascii="Arial" w:hAnsi="Arial" w:cs="Arial"/>
          <w:b/>
        </w:rPr>
        <w:t>-EPP</w:t>
      </w:r>
      <w:r>
        <w:rPr>
          <w:rFonts w:ascii="Arial" w:hAnsi="Arial" w:cs="Arial"/>
        </w:rPr>
        <w:t xml:space="preserve"> e </w:t>
      </w:r>
      <w:r w:rsidRPr="0099065A">
        <w:rPr>
          <w:rFonts w:ascii="Arial" w:hAnsi="Arial" w:cs="Arial"/>
          <w:b/>
        </w:rPr>
        <w:t xml:space="preserve">Eletro-star Comércio e Representações </w:t>
      </w:r>
      <w:proofErr w:type="spellStart"/>
      <w:r w:rsidRPr="0099065A">
        <w:rPr>
          <w:rFonts w:ascii="Arial" w:hAnsi="Arial" w:cs="Arial"/>
          <w:b/>
        </w:rPr>
        <w:t>Ltda</w:t>
      </w:r>
      <w:proofErr w:type="spellEnd"/>
      <w:r>
        <w:rPr>
          <w:rFonts w:ascii="Arial" w:hAnsi="Arial" w:cs="Arial"/>
        </w:rPr>
        <w:t xml:space="preserve">, enviaram seus envelopes (01 e 02) via correio, conforme </w:t>
      </w:r>
      <w:proofErr w:type="spellStart"/>
      <w:r>
        <w:rPr>
          <w:rFonts w:ascii="Arial" w:hAnsi="Arial" w:cs="Arial"/>
        </w:rPr>
        <w:t>sedex</w:t>
      </w:r>
      <w:proofErr w:type="spellEnd"/>
      <w:r>
        <w:rPr>
          <w:rFonts w:ascii="Arial" w:hAnsi="Arial" w:cs="Arial"/>
        </w:rPr>
        <w:t xml:space="preserve"> nº DV 22216150 4 BR e DV 33705819 1 BR, respectivamente, juntando-se aos envelopes da</w:t>
      </w:r>
      <w:r w:rsidR="008C7AB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empresa</w:t>
      </w:r>
      <w:r w:rsidR="008C7AB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Pr="0099065A">
        <w:rPr>
          <w:rFonts w:ascii="Arial" w:hAnsi="Arial" w:cs="Arial"/>
          <w:b/>
        </w:rPr>
        <w:t xml:space="preserve">Silvana Machado </w:t>
      </w:r>
      <w:proofErr w:type="spellStart"/>
      <w:r w:rsidRPr="0099065A">
        <w:rPr>
          <w:rFonts w:ascii="Arial" w:hAnsi="Arial" w:cs="Arial"/>
          <w:b/>
        </w:rPr>
        <w:t>Almiron</w:t>
      </w:r>
      <w:proofErr w:type="spellEnd"/>
      <w:r w:rsidRPr="0099065A">
        <w:rPr>
          <w:rFonts w:ascii="Arial" w:hAnsi="Arial" w:cs="Arial"/>
          <w:b/>
        </w:rPr>
        <w:t xml:space="preserve"> – ME</w:t>
      </w:r>
      <w:r>
        <w:rPr>
          <w:rFonts w:ascii="Arial" w:hAnsi="Arial" w:cs="Arial"/>
        </w:rPr>
        <w:t>,</w:t>
      </w:r>
      <w:r w:rsidR="008C7ABC">
        <w:rPr>
          <w:rFonts w:ascii="Arial" w:hAnsi="Arial" w:cs="Arial"/>
        </w:rPr>
        <w:t xml:space="preserve"> </w:t>
      </w:r>
      <w:proofErr w:type="spellStart"/>
      <w:r w:rsidR="00842382" w:rsidRPr="00842382">
        <w:rPr>
          <w:rFonts w:ascii="Arial" w:hAnsi="Arial" w:cs="Arial"/>
          <w:b/>
        </w:rPr>
        <w:t>Sahmaf</w:t>
      </w:r>
      <w:proofErr w:type="spellEnd"/>
      <w:r w:rsidR="00842382" w:rsidRPr="00842382">
        <w:rPr>
          <w:rFonts w:ascii="Arial" w:hAnsi="Arial" w:cs="Arial"/>
          <w:b/>
        </w:rPr>
        <w:t xml:space="preserve"> Iluminação </w:t>
      </w:r>
      <w:proofErr w:type="spellStart"/>
      <w:r w:rsidR="00842382" w:rsidRPr="00842382">
        <w:rPr>
          <w:rFonts w:ascii="Arial" w:hAnsi="Arial" w:cs="Arial"/>
          <w:b/>
        </w:rPr>
        <w:t>Ltda</w:t>
      </w:r>
      <w:proofErr w:type="spellEnd"/>
      <w:r w:rsidR="00842382" w:rsidRPr="00842382">
        <w:rPr>
          <w:rFonts w:ascii="Arial" w:hAnsi="Arial" w:cs="Arial"/>
          <w:b/>
        </w:rPr>
        <w:t xml:space="preserve">, L D Oliveira E </w:t>
      </w:r>
      <w:proofErr w:type="spellStart"/>
      <w:r w:rsidR="00842382" w:rsidRPr="00842382">
        <w:rPr>
          <w:rFonts w:ascii="Arial" w:hAnsi="Arial" w:cs="Arial"/>
          <w:b/>
        </w:rPr>
        <w:t>Schreiber</w:t>
      </w:r>
      <w:proofErr w:type="spellEnd"/>
      <w:r w:rsidR="00842382" w:rsidRPr="00842382">
        <w:rPr>
          <w:rFonts w:ascii="Arial" w:hAnsi="Arial" w:cs="Arial"/>
          <w:b/>
        </w:rPr>
        <w:t xml:space="preserve"> </w:t>
      </w:r>
      <w:proofErr w:type="spellStart"/>
      <w:r w:rsidR="00842382" w:rsidRPr="00842382">
        <w:rPr>
          <w:rFonts w:ascii="Arial" w:hAnsi="Arial" w:cs="Arial"/>
          <w:b/>
        </w:rPr>
        <w:t>Ltda</w:t>
      </w:r>
      <w:proofErr w:type="spellEnd"/>
      <w:r w:rsidR="00842382" w:rsidRPr="00842382">
        <w:rPr>
          <w:rFonts w:ascii="Arial" w:hAnsi="Arial" w:cs="Arial"/>
          <w:b/>
        </w:rPr>
        <w:t xml:space="preserve"> ME, </w:t>
      </w:r>
      <w:proofErr w:type="spellStart"/>
      <w:r w:rsidR="00842382" w:rsidRPr="00842382">
        <w:rPr>
          <w:rFonts w:ascii="Arial" w:hAnsi="Arial" w:cs="Arial"/>
          <w:b/>
        </w:rPr>
        <w:t>Stasatec</w:t>
      </w:r>
      <w:proofErr w:type="spellEnd"/>
      <w:r w:rsidR="00842382" w:rsidRPr="00842382">
        <w:rPr>
          <w:rFonts w:ascii="Arial" w:hAnsi="Arial" w:cs="Arial"/>
          <w:b/>
        </w:rPr>
        <w:t xml:space="preserve"> Sistemas De Tecnologia e Automação Santa Rosa </w:t>
      </w:r>
      <w:proofErr w:type="spellStart"/>
      <w:r w:rsidR="00842382" w:rsidRPr="00842382">
        <w:rPr>
          <w:rFonts w:ascii="Arial" w:hAnsi="Arial" w:cs="Arial"/>
          <w:b/>
        </w:rPr>
        <w:t>Ltda</w:t>
      </w:r>
      <w:proofErr w:type="spellEnd"/>
      <w:r w:rsidR="00842382" w:rsidRPr="00842382">
        <w:rPr>
          <w:rFonts w:ascii="Arial" w:hAnsi="Arial" w:cs="Arial"/>
          <w:b/>
        </w:rPr>
        <w:t xml:space="preserve"> – ME, Terceiriza Distribuidora De Materiais Elétricos </w:t>
      </w:r>
      <w:proofErr w:type="spellStart"/>
      <w:r w:rsidR="00842382" w:rsidRPr="00842382">
        <w:rPr>
          <w:rFonts w:ascii="Arial" w:hAnsi="Arial" w:cs="Arial"/>
          <w:b/>
        </w:rPr>
        <w:t>Eireli</w:t>
      </w:r>
      <w:proofErr w:type="spellEnd"/>
      <w:r w:rsidR="00842382" w:rsidRPr="00842382">
        <w:rPr>
          <w:rFonts w:ascii="Arial" w:hAnsi="Arial" w:cs="Arial"/>
          <w:b/>
        </w:rPr>
        <w:t xml:space="preserve"> –EPP </w:t>
      </w:r>
      <w:r w:rsidR="00842382">
        <w:rPr>
          <w:rFonts w:ascii="Arial" w:hAnsi="Arial" w:cs="Arial"/>
        </w:rPr>
        <w:t>e</w:t>
      </w:r>
      <w:r w:rsidR="00842382" w:rsidRPr="00842382">
        <w:rPr>
          <w:rFonts w:ascii="Arial" w:hAnsi="Arial" w:cs="Arial"/>
          <w:b/>
        </w:rPr>
        <w:t xml:space="preserve"> Angra Comercio De Material Elétrico Ltda</w:t>
      </w:r>
      <w:r w:rsidR="00842382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Seguindo as fases do certame, passou-se a abertura dos envelopes 01 (habilitação), aonde constatou-se que ambas encontra</w:t>
      </w:r>
      <w:r w:rsidR="00842382">
        <w:rPr>
          <w:rFonts w:ascii="Arial" w:hAnsi="Arial" w:cs="Arial"/>
        </w:rPr>
        <w:t>m</w:t>
      </w:r>
      <w:r>
        <w:rPr>
          <w:rFonts w:ascii="Arial" w:hAnsi="Arial" w:cs="Arial"/>
        </w:rPr>
        <w:t>-se devidamente habilitadas conforme exigências do Edital, sendo assim,  passou-se então a abertura do envelope 02 (proposta financeira), as quais foram lançadas na planilha de preço, parte integrante desta Ata, obtendo a classificação final da seguinte forma:</w:t>
      </w:r>
    </w:p>
    <w:p w:rsidR="00F928CB" w:rsidRDefault="00F928CB" w:rsidP="00BF242F">
      <w:pPr>
        <w:jc w:val="both"/>
        <w:rPr>
          <w:rFonts w:ascii="Arial" w:hAnsi="Arial" w:cs="Arial"/>
        </w:rPr>
      </w:pPr>
    </w:p>
    <w:p w:rsidR="00F928CB" w:rsidRDefault="00F928CB" w:rsidP="00BF242F">
      <w:pPr>
        <w:jc w:val="both"/>
        <w:rPr>
          <w:rFonts w:ascii="Arial" w:hAnsi="Arial" w:cs="Arial"/>
        </w:rPr>
      </w:pPr>
    </w:p>
    <w:tbl>
      <w:tblPr>
        <w:tblStyle w:val="Tabelacomgrade"/>
        <w:tblW w:w="8966" w:type="dxa"/>
        <w:tblInd w:w="0" w:type="dxa"/>
        <w:tblLook w:val="04A0" w:firstRow="1" w:lastRow="0" w:firstColumn="1" w:lastColumn="0" w:noHBand="0" w:noVBand="1"/>
      </w:tblPr>
      <w:tblGrid>
        <w:gridCol w:w="817"/>
        <w:gridCol w:w="1271"/>
        <w:gridCol w:w="2695"/>
        <w:gridCol w:w="1108"/>
        <w:gridCol w:w="1396"/>
        <w:gridCol w:w="1679"/>
      </w:tblGrid>
      <w:tr w:rsidR="00F928CB" w:rsidRPr="00F928CB" w:rsidTr="000531DE">
        <w:tc>
          <w:tcPr>
            <w:tcW w:w="817" w:type="dxa"/>
            <w:vAlign w:val="center"/>
          </w:tcPr>
          <w:p w:rsidR="00F928CB" w:rsidRPr="00F928CB" w:rsidRDefault="00F928CB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Item</w:t>
            </w:r>
          </w:p>
        </w:tc>
        <w:tc>
          <w:tcPr>
            <w:tcW w:w="1271" w:type="dxa"/>
            <w:vAlign w:val="center"/>
          </w:tcPr>
          <w:p w:rsidR="00F928CB" w:rsidRPr="00F928CB" w:rsidRDefault="00F928CB" w:rsidP="000531DE">
            <w:pPr>
              <w:jc w:val="center"/>
              <w:rPr>
                <w:rFonts w:ascii="Arial" w:hAnsi="Arial" w:cs="Arial"/>
              </w:rPr>
            </w:pPr>
            <w:proofErr w:type="spellStart"/>
            <w:r w:rsidRPr="00F928CB">
              <w:rPr>
                <w:rFonts w:ascii="Arial" w:hAnsi="Arial" w:cs="Arial"/>
              </w:rPr>
              <w:t>Qtd</w:t>
            </w:r>
            <w:proofErr w:type="spellEnd"/>
          </w:p>
        </w:tc>
        <w:tc>
          <w:tcPr>
            <w:tcW w:w="2695" w:type="dxa"/>
            <w:vAlign w:val="center"/>
          </w:tcPr>
          <w:p w:rsidR="00F928CB" w:rsidRPr="00F928CB" w:rsidRDefault="00F928CB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Objeto</w:t>
            </w:r>
          </w:p>
        </w:tc>
        <w:tc>
          <w:tcPr>
            <w:tcW w:w="1108" w:type="dxa"/>
            <w:vAlign w:val="center"/>
          </w:tcPr>
          <w:p w:rsidR="00F928CB" w:rsidRPr="00F928CB" w:rsidRDefault="00F928CB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 xml:space="preserve">V. </w:t>
            </w:r>
            <w:proofErr w:type="spellStart"/>
            <w:r w:rsidRPr="00F928CB">
              <w:rPr>
                <w:rFonts w:ascii="Arial" w:hAnsi="Arial" w:cs="Arial"/>
              </w:rPr>
              <w:t>Unt</w:t>
            </w:r>
            <w:proofErr w:type="spellEnd"/>
            <w:r w:rsidRPr="00F928CB">
              <w:rPr>
                <w:rFonts w:ascii="Arial" w:hAnsi="Arial" w:cs="Arial"/>
              </w:rPr>
              <w:t>.</w:t>
            </w:r>
          </w:p>
        </w:tc>
        <w:tc>
          <w:tcPr>
            <w:tcW w:w="1396" w:type="dxa"/>
            <w:vAlign w:val="center"/>
          </w:tcPr>
          <w:p w:rsidR="00F928CB" w:rsidRPr="00F928CB" w:rsidRDefault="00F928CB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V. Total</w:t>
            </w:r>
          </w:p>
        </w:tc>
        <w:tc>
          <w:tcPr>
            <w:tcW w:w="1679" w:type="dxa"/>
            <w:vAlign w:val="center"/>
          </w:tcPr>
          <w:p w:rsidR="00F928CB" w:rsidRPr="00F928CB" w:rsidRDefault="00F928CB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LICITANTE</w:t>
            </w:r>
          </w:p>
        </w:tc>
      </w:tr>
      <w:tr w:rsidR="00842382" w:rsidRPr="00F928CB" w:rsidTr="000531DE">
        <w:tc>
          <w:tcPr>
            <w:tcW w:w="817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01</w:t>
            </w:r>
          </w:p>
        </w:tc>
        <w:tc>
          <w:tcPr>
            <w:tcW w:w="1271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 xml:space="preserve">200 </w:t>
            </w:r>
            <w:proofErr w:type="spellStart"/>
            <w:r w:rsidRPr="00F928CB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5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 xml:space="preserve">Lâmpada Favor de Sódio 70 </w:t>
            </w:r>
            <w:proofErr w:type="spellStart"/>
            <w:r w:rsidRPr="00F928CB">
              <w:rPr>
                <w:rFonts w:ascii="Arial" w:hAnsi="Arial" w:cs="Arial"/>
              </w:rPr>
              <w:t>wt</w:t>
            </w:r>
            <w:proofErr w:type="spellEnd"/>
            <w:r w:rsidRPr="00F928CB">
              <w:rPr>
                <w:rFonts w:ascii="Arial" w:hAnsi="Arial" w:cs="Arial"/>
              </w:rPr>
              <w:t>.</w:t>
            </w:r>
          </w:p>
        </w:tc>
        <w:tc>
          <w:tcPr>
            <w:tcW w:w="1108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/>
                <w:color w:val="000000"/>
                <w:sz w:val="22"/>
                <w:szCs w:val="22"/>
              </w:rPr>
              <w:t>R$ 15,60</w:t>
            </w:r>
          </w:p>
        </w:tc>
        <w:tc>
          <w:tcPr>
            <w:tcW w:w="1396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 w:cs="Arial"/>
                <w:color w:val="000000"/>
                <w:sz w:val="22"/>
                <w:szCs w:val="22"/>
              </w:rPr>
              <w:t>R$ 3.120,00</w:t>
            </w:r>
          </w:p>
        </w:tc>
        <w:tc>
          <w:tcPr>
            <w:tcW w:w="1679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99065A">
              <w:rPr>
                <w:rFonts w:ascii="Arial" w:hAnsi="Arial" w:cs="Arial"/>
                <w:b/>
              </w:rPr>
              <w:t>Eletro-star</w:t>
            </w:r>
          </w:p>
        </w:tc>
      </w:tr>
      <w:tr w:rsidR="00842382" w:rsidRPr="00F928CB" w:rsidTr="000531DE">
        <w:tc>
          <w:tcPr>
            <w:tcW w:w="817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02</w:t>
            </w:r>
          </w:p>
        </w:tc>
        <w:tc>
          <w:tcPr>
            <w:tcW w:w="1271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 xml:space="preserve">120 </w:t>
            </w:r>
            <w:proofErr w:type="spellStart"/>
            <w:r w:rsidRPr="00F928CB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5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Relé sem componente eletrônico.</w:t>
            </w:r>
          </w:p>
        </w:tc>
        <w:tc>
          <w:tcPr>
            <w:tcW w:w="1108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/>
                <w:color w:val="000000"/>
                <w:sz w:val="22"/>
                <w:szCs w:val="22"/>
              </w:rPr>
              <w:t>R$ 15,18</w:t>
            </w:r>
          </w:p>
        </w:tc>
        <w:tc>
          <w:tcPr>
            <w:tcW w:w="1396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 w:cs="Arial"/>
                <w:color w:val="000000"/>
                <w:sz w:val="22"/>
                <w:szCs w:val="22"/>
              </w:rPr>
              <w:t>R$ 1.821,60</w:t>
            </w:r>
          </w:p>
        </w:tc>
        <w:tc>
          <w:tcPr>
            <w:tcW w:w="1679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proofErr w:type="spellStart"/>
            <w:r w:rsidRPr="00842382">
              <w:rPr>
                <w:rFonts w:ascii="Arial" w:hAnsi="Arial" w:cs="Arial"/>
                <w:b/>
              </w:rPr>
              <w:t>Stasatec</w:t>
            </w:r>
            <w:proofErr w:type="spellEnd"/>
          </w:p>
        </w:tc>
      </w:tr>
      <w:tr w:rsidR="00842382" w:rsidRPr="00F928CB" w:rsidTr="000531DE">
        <w:tc>
          <w:tcPr>
            <w:tcW w:w="817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03</w:t>
            </w:r>
          </w:p>
        </w:tc>
        <w:tc>
          <w:tcPr>
            <w:tcW w:w="1271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 xml:space="preserve">70 </w:t>
            </w:r>
            <w:proofErr w:type="spellStart"/>
            <w:r w:rsidRPr="00F928CB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5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Parafuso galvanizado 300 x16 com arruela e polca.</w:t>
            </w:r>
          </w:p>
        </w:tc>
        <w:tc>
          <w:tcPr>
            <w:tcW w:w="1108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/>
                <w:color w:val="000000"/>
                <w:sz w:val="22"/>
                <w:szCs w:val="22"/>
              </w:rPr>
              <w:t>R$ 7,00</w:t>
            </w:r>
          </w:p>
        </w:tc>
        <w:tc>
          <w:tcPr>
            <w:tcW w:w="1396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 w:cs="Arial"/>
                <w:color w:val="000000"/>
                <w:sz w:val="22"/>
                <w:szCs w:val="22"/>
              </w:rPr>
              <w:t>R$ 490,00</w:t>
            </w:r>
          </w:p>
        </w:tc>
        <w:tc>
          <w:tcPr>
            <w:tcW w:w="1679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proofErr w:type="spellStart"/>
            <w:r w:rsidRPr="00842382">
              <w:rPr>
                <w:rFonts w:ascii="Arial" w:hAnsi="Arial" w:cs="Arial"/>
                <w:b/>
              </w:rPr>
              <w:t>Stasatec</w:t>
            </w:r>
            <w:proofErr w:type="spellEnd"/>
          </w:p>
        </w:tc>
      </w:tr>
      <w:tr w:rsidR="00842382" w:rsidRPr="00F928CB" w:rsidTr="000531DE">
        <w:tc>
          <w:tcPr>
            <w:tcW w:w="817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04</w:t>
            </w:r>
          </w:p>
        </w:tc>
        <w:tc>
          <w:tcPr>
            <w:tcW w:w="1271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 xml:space="preserve">70 </w:t>
            </w:r>
            <w:proofErr w:type="spellStart"/>
            <w:r w:rsidRPr="00F928CB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5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Luminária E27 c/ braço.</w:t>
            </w:r>
          </w:p>
        </w:tc>
        <w:tc>
          <w:tcPr>
            <w:tcW w:w="1108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/>
                <w:color w:val="000000"/>
                <w:sz w:val="22"/>
                <w:szCs w:val="22"/>
              </w:rPr>
              <w:t>R$ 25,20</w:t>
            </w:r>
          </w:p>
        </w:tc>
        <w:tc>
          <w:tcPr>
            <w:tcW w:w="1396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 w:cs="Arial"/>
                <w:color w:val="000000"/>
                <w:sz w:val="22"/>
                <w:szCs w:val="22"/>
              </w:rPr>
              <w:t>R$ 1.764,00</w:t>
            </w:r>
          </w:p>
        </w:tc>
        <w:tc>
          <w:tcPr>
            <w:tcW w:w="1679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99065A">
              <w:rPr>
                <w:rFonts w:ascii="Arial" w:hAnsi="Arial" w:cs="Arial"/>
                <w:b/>
              </w:rPr>
              <w:t>Eletro-star</w:t>
            </w:r>
          </w:p>
        </w:tc>
      </w:tr>
      <w:tr w:rsidR="00842382" w:rsidRPr="00F928CB" w:rsidTr="000531DE">
        <w:tc>
          <w:tcPr>
            <w:tcW w:w="817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05</w:t>
            </w:r>
          </w:p>
        </w:tc>
        <w:tc>
          <w:tcPr>
            <w:tcW w:w="1271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 xml:space="preserve">50 </w:t>
            </w:r>
            <w:proofErr w:type="spellStart"/>
            <w:r w:rsidRPr="00F928CB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5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 xml:space="preserve">Lâmpada mista 160 </w:t>
            </w:r>
            <w:proofErr w:type="spellStart"/>
            <w:r w:rsidRPr="00F928CB">
              <w:rPr>
                <w:rFonts w:ascii="Arial" w:hAnsi="Arial" w:cs="Arial"/>
              </w:rPr>
              <w:t>wts</w:t>
            </w:r>
            <w:proofErr w:type="spellEnd"/>
            <w:r w:rsidRPr="00F928CB">
              <w:rPr>
                <w:rFonts w:ascii="Arial" w:hAnsi="Arial" w:cs="Arial"/>
              </w:rPr>
              <w:t>, rosca fina.</w:t>
            </w:r>
          </w:p>
        </w:tc>
        <w:tc>
          <w:tcPr>
            <w:tcW w:w="1108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/>
                <w:color w:val="000000"/>
                <w:sz w:val="22"/>
                <w:szCs w:val="22"/>
              </w:rPr>
              <w:t>R$ 13,50</w:t>
            </w:r>
          </w:p>
        </w:tc>
        <w:tc>
          <w:tcPr>
            <w:tcW w:w="1396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 w:cs="Arial"/>
                <w:color w:val="000000"/>
                <w:sz w:val="22"/>
                <w:szCs w:val="22"/>
              </w:rPr>
              <w:t>R$ 675,00</w:t>
            </w:r>
          </w:p>
        </w:tc>
        <w:tc>
          <w:tcPr>
            <w:tcW w:w="1679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99065A">
              <w:rPr>
                <w:rFonts w:ascii="Arial" w:hAnsi="Arial" w:cs="Arial"/>
                <w:b/>
              </w:rPr>
              <w:t>Eletro-star</w:t>
            </w:r>
          </w:p>
        </w:tc>
      </w:tr>
      <w:tr w:rsidR="00842382" w:rsidRPr="00F928CB" w:rsidTr="000531DE">
        <w:tc>
          <w:tcPr>
            <w:tcW w:w="817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06</w:t>
            </w:r>
          </w:p>
        </w:tc>
        <w:tc>
          <w:tcPr>
            <w:tcW w:w="1271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 xml:space="preserve">200 </w:t>
            </w:r>
            <w:proofErr w:type="spellStart"/>
            <w:r w:rsidRPr="00F928CB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5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Fio sólido 2,5mm.</w:t>
            </w:r>
          </w:p>
        </w:tc>
        <w:tc>
          <w:tcPr>
            <w:tcW w:w="1108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/>
                <w:color w:val="000000"/>
                <w:sz w:val="22"/>
                <w:szCs w:val="22"/>
              </w:rPr>
              <w:t>R$ 1,00</w:t>
            </w:r>
          </w:p>
        </w:tc>
        <w:tc>
          <w:tcPr>
            <w:tcW w:w="1396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 w:cs="Arial"/>
                <w:color w:val="000000"/>
                <w:sz w:val="22"/>
                <w:szCs w:val="22"/>
              </w:rPr>
              <w:t>R$ 200,00</w:t>
            </w:r>
          </w:p>
        </w:tc>
        <w:tc>
          <w:tcPr>
            <w:tcW w:w="1679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99065A">
              <w:rPr>
                <w:rFonts w:ascii="Arial" w:hAnsi="Arial" w:cs="Arial"/>
                <w:b/>
              </w:rPr>
              <w:t>Antunes</w:t>
            </w:r>
          </w:p>
        </w:tc>
      </w:tr>
      <w:tr w:rsidR="00842382" w:rsidRPr="00F928CB" w:rsidTr="000531DE">
        <w:tc>
          <w:tcPr>
            <w:tcW w:w="817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07</w:t>
            </w:r>
          </w:p>
        </w:tc>
        <w:tc>
          <w:tcPr>
            <w:tcW w:w="1271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 xml:space="preserve">70 </w:t>
            </w:r>
            <w:proofErr w:type="spellStart"/>
            <w:r w:rsidRPr="00F928CB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5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 xml:space="preserve">Reator vapor de sódio 70 </w:t>
            </w:r>
            <w:proofErr w:type="spellStart"/>
            <w:r w:rsidRPr="00F928CB">
              <w:rPr>
                <w:rFonts w:ascii="Arial" w:hAnsi="Arial" w:cs="Arial"/>
              </w:rPr>
              <w:t>wts</w:t>
            </w:r>
            <w:proofErr w:type="spellEnd"/>
            <w:r w:rsidRPr="00F928CB">
              <w:rPr>
                <w:rFonts w:ascii="Arial" w:hAnsi="Arial" w:cs="Arial"/>
              </w:rPr>
              <w:t>.</w:t>
            </w:r>
          </w:p>
        </w:tc>
        <w:tc>
          <w:tcPr>
            <w:tcW w:w="1108" w:type="dxa"/>
            <w:vAlign w:val="center"/>
          </w:tcPr>
          <w:p w:rsidR="00842382" w:rsidRPr="00842382" w:rsidRDefault="00994CD9" w:rsidP="000531D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R$ 25,50</w:t>
            </w:r>
          </w:p>
        </w:tc>
        <w:tc>
          <w:tcPr>
            <w:tcW w:w="1396" w:type="dxa"/>
            <w:vAlign w:val="center"/>
          </w:tcPr>
          <w:p w:rsidR="00842382" w:rsidRPr="00842382" w:rsidRDefault="00994CD9" w:rsidP="000531DE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R$ 1.785,00</w:t>
            </w:r>
          </w:p>
        </w:tc>
        <w:tc>
          <w:tcPr>
            <w:tcW w:w="1679" w:type="dxa"/>
            <w:vAlign w:val="center"/>
          </w:tcPr>
          <w:p w:rsidR="00842382" w:rsidRPr="00F928CB" w:rsidRDefault="00994CD9" w:rsidP="000531DE">
            <w:pPr>
              <w:jc w:val="center"/>
              <w:rPr>
                <w:rFonts w:ascii="Arial" w:hAnsi="Arial" w:cs="Arial"/>
              </w:rPr>
            </w:pPr>
            <w:r w:rsidRPr="0099065A">
              <w:rPr>
                <w:rFonts w:ascii="Arial" w:hAnsi="Arial" w:cs="Arial"/>
                <w:b/>
              </w:rPr>
              <w:t>Eletro-star</w:t>
            </w:r>
          </w:p>
        </w:tc>
      </w:tr>
      <w:tr w:rsidR="00842382" w:rsidRPr="00F928CB" w:rsidTr="000531DE">
        <w:tc>
          <w:tcPr>
            <w:tcW w:w="817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>08</w:t>
            </w:r>
          </w:p>
        </w:tc>
        <w:tc>
          <w:tcPr>
            <w:tcW w:w="1271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 xml:space="preserve">100 </w:t>
            </w:r>
            <w:proofErr w:type="spellStart"/>
            <w:r w:rsidRPr="00F928CB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5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F928CB">
              <w:rPr>
                <w:rFonts w:ascii="Arial" w:hAnsi="Arial" w:cs="Arial"/>
              </w:rPr>
              <w:t xml:space="preserve">Lâmpada Fluorescente 40 </w:t>
            </w:r>
            <w:proofErr w:type="spellStart"/>
            <w:r w:rsidRPr="00F928CB">
              <w:rPr>
                <w:rFonts w:ascii="Arial" w:hAnsi="Arial" w:cs="Arial"/>
              </w:rPr>
              <w:t>wts</w:t>
            </w:r>
            <w:proofErr w:type="spellEnd"/>
          </w:p>
        </w:tc>
        <w:tc>
          <w:tcPr>
            <w:tcW w:w="1108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/>
                <w:color w:val="000000"/>
                <w:sz w:val="22"/>
                <w:szCs w:val="22"/>
              </w:rPr>
              <w:t>R$ 4,35</w:t>
            </w:r>
          </w:p>
        </w:tc>
        <w:tc>
          <w:tcPr>
            <w:tcW w:w="1396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842382">
              <w:rPr>
                <w:rFonts w:asciiTheme="minorHAnsi" w:hAnsiTheme="minorHAnsi" w:cs="Arial"/>
                <w:color w:val="000000"/>
                <w:sz w:val="22"/>
                <w:szCs w:val="22"/>
              </w:rPr>
              <w:t>R$ 435,00</w:t>
            </w:r>
          </w:p>
        </w:tc>
        <w:tc>
          <w:tcPr>
            <w:tcW w:w="1679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</w:rPr>
            </w:pPr>
            <w:r w:rsidRPr="0099065A">
              <w:rPr>
                <w:rFonts w:ascii="Arial" w:hAnsi="Arial" w:cs="Arial"/>
                <w:b/>
              </w:rPr>
              <w:t>Eletro-star</w:t>
            </w:r>
          </w:p>
        </w:tc>
      </w:tr>
      <w:tr w:rsidR="00842382" w:rsidRPr="00F928CB" w:rsidTr="000531DE">
        <w:tc>
          <w:tcPr>
            <w:tcW w:w="817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1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5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  <w:b/>
              </w:rPr>
            </w:pPr>
            <w:r w:rsidRPr="00F928CB">
              <w:rPr>
                <w:rFonts w:ascii="Arial" w:hAnsi="Arial" w:cs="Arial"/>
                <w:b/>
              </w:rPr>
              <w:t>TOTAL R$ -</w:t>
            </w:r>
          </w:p>
        </w:tc>
        <w:tc>
          <w:tcPr>
            <w:tcW w:w="1108" w:type="dxa"/>
            <w:vAlign w:val="center"/>
          </w:tcPr>
          <w:p w:rsidR="00842382" w:rsidRPr="00842382" w:rsidRDefault="00842382" w:rsidP="000531DE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842382" w:rsidRPr="000D487F" w:rsidRDefault="00B37DB5" w:rsidP="000531DE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0D487F">
              <w:rPr>
                <w:rFonts w:asciiTheme="minorHAnsi" w:hAnsiTheme="minorHAnsi" w:cs="Arial"/>
                <w:b/>
                <w:bCs/>
                <w:color w:val="000000"/>
              </w:rPr>
              <w:t xml:space="preserve">R$ </w:t>
            </w:r>
            <w:bookmarkStart w:id="0" w:name="_GoBack"/>
            <w:bookmarkEnd w:id="0"/>
            <w:r w:rsidRPr="000D487F">
              <w:rPr>
                <w:rFonts w:asciiTheme="minorHAnsi" w:hAnsiTheme="minorHAnsi" w:cs="Arial"/>
                <w:b/>
                <w:bCs/>
                <w:color w:val="000000"/>
              </w:rPr>
              <w:t>10.290,60</w:t>
            </w:r>
          </w:p>
        </w:tc>
        <w:tc>
          <w:tcPr>
            <w:tcW w:w="1679" w:type="dxa"/>
            <w:vAlign w:val="center"/>
          </w:tcPr>
          <w:p w:rsidR="00842382" w:rsidRPr="00F928CB" w:rsidRDefault="00842382" w:rsidP="000531D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BF242F" w:rsidRDefault="00BF242F" w:rsidP="00BF242F">
      <w:pPr>
        <w:jc w:val="both"/>
        <w:rPr>
          <w:rFonts w:ascii="Arial" w:hAnsi="Arial" w:cs="Arial"/>
          <w:bCs/>
        </w:rPr>
      </w:pPr>
      <w:r w:rsidRPr="00A91F95">
        <w:rPr>
          <w:rFonts w:ascii="Arial" w:hAnsi="Arial" w:cs="Arial"/>
          <w:b/>
        </w:rPr>
        <w:t xml:space="preserve">Empresas Vencedoras: </w:t>
      </w:r>
      <w:r>
        <w:rPr>
          <w:rFonts w:ascii="Arial" w:hAnsi="Arial" w:cs="Arial"/>
          <w:b/>
        </w:rPr>
        <w:t>itens</w:t>
      </w:r>
      <w:r w:rsidR="000531DE">
        <w:rPr>
          <w:rFonts w:ascii="Arial" w:hAnsi="Arial" w:cs="Arial"/>
          <w:b/>
        </w:rPr>
        <w:t xml:space="preserve"> </w:t>
      </w:r>
      <w:r w:rsidR="00994CD9">
        <w:rPr>
          <w:rFonts w:ascii="Arial" w:hAnsi="Arial" w:cs="Arial"/>
        </w:rPr>
        <w:t>01, 04, 05, 07 e</w:t>
      </w:r>
      <w:r w:rsidR="000531DE" w:rsidRPr="000531DE">
        <w:rPr>
          <w:rFonts w:ascii="Arial" w:hAnsi="Arial" w:cs="Arial"/>
        </w:rPr>
        <w:t xml:space="preserve"> 08</w:t>
      </w:r>
      <w:proofErr w:type="gramStart"/>
      <w:r w:rsidR="00994CD9">
        <w:rPr>
          <w:rFonts w:ascii="Arial" w:hAnsi="Arial" w:cs="Arial"/>
        </w:rPr>
        <w:t xml:space="preserve"> </w:t>
      </w:r>
      <w:r w:rsidR="000531DE" w:rsidRPr="000531DE">
        <w:rPr>
          <w:rFonts w:ascii="Arial" w:hAnsi="Arial" w:cs="Arial"/>
        </w:rPr>
        <w:t xml:space="preserve"> </w:t>
      </w:r>
      <w:proofErr w:type="gramEnd"/>
      <w:r w:rsidR="00A65EB6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mpresa</w:t>
      </w:r>
      <w:r w:rsidR="00A65EB6">
        <w:rPr>
          <w:rFonts w:ascii="Arial" w:hAnsi="Arial" w:cs="Arial"/>
          <w:b/>
        </w:rPr>
        <w:t>:</w:t>
      </w:r>
      <w:r w:rsidR="000531DE">
        <w:rPr>
          <w:rFonts w:ascii="Arial" w:hAnsi="Arial" w:cs="Arial"/>
          <w:b/>
        </w:rPr>
        <w:t xml:space="preserve"> </w:t>
      </w:r>
      <w:r w:rsidR="000531DE" w:rsidRPr="000531DE">
        <w:rPr>
          <w:rFonts w:ascii="Arial" w:hAnsi="Arial" w:cs="Arial"/>
        </w:rPr>
        <w:t xml:space="preserve">Eletro-star Comércio e Representações </w:t>
      </w:r>
      <w:proofErr w:type="spellStart"/>
      <w:r w:rsidR="000531DE" w:rsidRPr="000531DE">
        <w:rPr>
          <w:rFonts w:ascii="Arial" w:hAnsi="Arial" w:cs="Arial"/>
        </w:rPr>
        <w:t>Ltda</w:t>
      </w:r>
      <w:proofErr w:type="spellEnd"/>
      <w:r w:rsidR="00A65EB6" w:rsidRPr="000531DE">
        <w:rPr>
          <w:rFonts w:ascii="Arial" w:hAnsi="Arial" w:cs="Arial"/>
        </w:rPr>
        <w:t>,</w:t>
      </w:r>
      <w:r w:rsidRPr="000531DE">
        <w:rPr>
          <w:rFonts w:ascii="Arial" w:hAnsi="Arial" w:cs="Arial"/>
        </w:rPr>
        <w:t xml:space="preserve"> com a soma total dos </w:t>
      </w:r>
      <w:r w:rsidR="000531DE" w:rsidRPr="000531DE">
        <w:rPr>
          <w:rFonts w:ascii="Arial" w:hAnsi="Arial" w:cs="Arial"/>
        </w:rPr>
        <w:t xml:space="preserve">itens de </w:t>
      </w:r>
      <w:r w:rsidR="000531DE" w:rsidRPr="000531DE">
        <w:rPr>
          <w:rFonts w:ascii="Arial" w:hAnsi="Arial" w:cs="Arial"/>
          <w:b/>
        </w:rPr>
        <w:t xml:space="preserve">R$ </w:t>
      </w:r>
      <w:r w:rsidR="00994CD9">
        <w:rPr>
          <w:rFonts w:ascii="Arial" w:hAnsi="Arial" w:cs="Arial"/>
          <w:b/>
        </w:rPr>
        <w:t>7.779,00</w:t>
      </w:r>
      <w:r w:rsidR="000531DE">
        <w:rPr>
          <w:rFonts w:ascii="Arial" w:hAnsi="Arial" w:cs="Arial"/>
          <w:b/>
        </w:rPr>
        <w:t xml:space="preserve"> (</w:t>
      </w:r>
      <w:r w:rsidR="00994CD9">
        <w:rPr>
          <w:rFonts w:ascii="Arial" w:hAnsi="Arial" w:cs="Arial"/>
          <w:b/>
        </w:rPr>
        <w:t xml:space="preserve">sete mil, setecentos e setenta e nove reais </w:t>
      </w:r>
      <w:r w:rsidR="000531DE">
        <w:rPr>
          <w:rFonts w:ascii="Arial" w:hAnsi="Arial" w:cs="Arial"/>
          <w:b/>
        </w:rPr>
        <w:t xml:space="preserve">); itens </w:t>
      </w:r>
      <w:r w:rsidR="000531DE" w:rsidRPr="000531DE">
        <w:rPr>
          <w:rFonts w:ascii="Arial" w:hAnsi="Arial" w:cs="Arial"/>
        </w:rPr>
        <w:t>02 e 03</w:t>
      </w:r>
      <w:r w:rsidR="000531DE">
        <w:rPr>
          <w:rFonts w:ascii="Arial" w:hAnsi="Arial" w:cs="Arial"/>
          <w:b/>
        </w:rPr>
        <w:t xml:space="preserve"> Empresa: </w:t>
      </w:r>
      <w:proofErr w:type="spellStart"/>
      <w:r w:rsidR="000531DE" w:rsidRPr="000531DE">
        <w:rPr>
          <w:rFonts w:ascii="Arial" w:hAnsi="Arial" w:cs="Arial"/>
        </w:rPr>
        <w:t>Stasatec</w:t>
      </w:r>
      <w:proofErr w:type="spellEnd"/>
      <w:r w:rsidR="000531DE" w:rsidRPr="000531DE">
        <w:rPr>
          <w:rFonts w:ascii="Arial" w:hAnsi="Arial" w:cs="Arial"/>
        </w:rPr>
        <w:t xml:space="preserve"> Sistemas De Tecnologia e Automação Santa Rosa </w:t>
      </w:r>
      <w:proofErr w:type="spellStart"/>
      <w:r w:rsidR="000531DE" w:rsidRPr="000531DE">
        <w:rPr>
          <w:rFonts w:ascii="Arial" w:hAnsi="Arial" w:cs="Arial"/>
        </w:rPr>
        <w:t>Ltda</w:t>
      </w:r>
      <w:proofErr w:type="spellEnd"/>
      <w:r w:rsidR="000531DE" w:rsidRPr="000531DE">
        <w:rPr>
          <w:rFonts w:ascii="Arial" w:hAnsi="Arial" w:cs="Arial"/>
        </w:rPr>
        <w:t xml:space="preserve"> – ME</w:t>
      </w:r>
      <w:r w:rsidR="000531DE">
        <w:rPr>
          <w:rFonts w:ascii="Arial" w:hAnsi="Arial" w:cs="Arial"/>
        </w:rPr>
        <w:t xml:space="preserve">, com a soma total dos itens de </w:t>
      </w:r>
      <w:r w:rsidR="000531DE" w:rsidRPr="000531DE">
        <w:rPr>
          <w:rFonts w:ascii="Arial" w:hAnsi="Arial" w:cs="Arial"/>
          <w:b/>
        </w:rPr>
        <w:t>R$ 2.311,60</w:t>
      </w:r>
      <w:r w:rsidR="000531DE">
        <w:rPr>
          <w:rFonts w:ascii="Arial" w:hAnsi="Arial" w:cs="Arial"/>
          <w:b/>
        </w:rPr>
        <w:t xml:space="preserve"> (</w:t>
      </w:r>
      <w:r w:rsidR="000531DE">
        <w:rPr>
          <w:rFonts w:ascii="Arial" w:hAnsi="Arial" w:cs="Arial"/>
        </w:rPr>
        <w:t xml:space="preserve">dois mil, trezentos e onze reais com </w:t>
      </w:r>
      <w:proofErr w:type="gramStart"/>
      <w:r w:rsidR="000531DE">
        <w:rPr>
          <w:rFonts w:ascii="Arial" w:hAnsi="Arial" w:cs="Arial"/>
        </w:rPr>
        <w:lastRenderedPageBreak/>
        <w:t>sessenta</w:t>
      </w:r>
      <w:proofErr w:type="gramEnd"/>
      <w:r w:rsidR="000531DE">
        <w:rPr>
          <w:rFonts w:ascii="Arial" w:hAnsi="Arial" w:cs="Arial"/>
        </w:rPr>
        <w:t xml:space="preserve"> centavos</w:t>
      </w:r>
      <w:r w:rsidR="000531DE">
        <w:rPr>
          <w:rFonts w:ascii="Arial" w:hAnsi="Arial" w:cs="Arial"/>
          <w:b/>
        </w:rPr>
        <w:t xml:space="preserve">); item </w:t>
      </w:r>
      <w:r w:rsidR="000531DE" w:rsidRPr="000531DE">
        <w:rPr>
          <w:rFonts w:ascii="Arial" w:hAnsi="Arial" w:cs="Arial"/>
        </w:rPr>
        <w:t>06</w:t>
      </w:r>
      <w:r w:rsidR="000531DE">
        <w:rPr>
          <w:rFonts w:ascii="Arial" w:hAnsi="Arial" w:cs="Arial"/>
          <w:b/>
        </w:rPr>
        <w:t xml:space="preserve"> Empresa: </w:t>
      </w:r>
      <w:r w:rsidR="006600D7">
        <w:rPr>
          <w:rFonts w:ascii="Arial" w:hAnsi="Arial" w:cs="Arial"/>
        </w:rPr>
        <w:t xml:space="preserve">Antunes Comercial </w:t>
      </w:r>
      <w:proofErr w:type="spellStart"/>
      <w:r w:rsidR="006600D7">
        <w:rPr>
          <w:rFonts w:ascii="Arial" w:hAnsi="Arial" w:cs="Arial"/>
        </w:rPr>
        <w:t>Ltda</w:t>
      </w:r>
      <w:proofErr w:type="spellEnd"/>
      <w:r w:rsidR="006600D7">
        <w:rPr>
          <w:rFonts w:ascii="Arial" w:hAnsi="Arial" w:cs="Arial"/>
        </w:rPr>
        <w:t xml:space="preserve">-EP, com a soma total do item de </w:t>
      </w:r>
      <w:r w:rsidR="006600D7">
        <w:rPr>
          <w:rFonts w:ascii="Arial" w:hAnsi="Arial" w:cs="Arial"/>
          <w:b/>
        </w:rPr>
        <w:t>R$ 200,00 (</w:t>
      </w:r>
      <w:r w:rsidR="006600D7">
        <w:rPr>
          <w:rFonts w:ascii="Arial" w:hAnsi="Arial" w:cs="Arial"/>
        </w:rPr>
        <w:t>duzentos reais</w:t>
      </w:r>
      <w:r w:rsidR="006600D7">
        <w:rPr>
          <w:rFonts w:ascii="Arial" w:hAnsi="Arial" w:cs="Arial"/>
          <w:b/>
        </w:rPr>
        <w:t xml:space="preserve">). </w:t>
      </w:r>
      <w:r>
        <w:rPr>
          <w:rFonts w:ascii="Arial" w:hAnsi="Arial" w:cs="Arial"/>
          <w:bCs/>
        </w:rPr>
        <w:t xml:space="preserve">Nada mais havendo a tratar, </w:t>
      </w:r>
      <w:r w:rsidR="006600D7">
        <w:rPr>
          <w:rFonts w:ascii="Arial" w:hAnsi="Arial" w:cs="Arial"/>
          <w:bCs/>
        </w:rPr>
        <w:t xml:space="preserve">encerro </w:t>
      </w:r>
      <w:proofErr w:type="gramStart"/>
      <w:r w:rsidR="006600D7">
        <w:rPr>
          <w:rFonts w:ascii="Arial" w:hAnsi="Arial" w:cs="Arial"/>
          <w:bCs/>
        </w:rPr>
        <w:t>a presente</w:t>
      </w:r>
      <w:proofErr w:type="gramEnd"/>
      <w:r w:rsidR="006600D7">
        <w:rPr>
          <w:rFonts w:ascii="Arial" w:hAnsi="Arial" w:cs="Arial"/>
          <w:bCs/>
        </w:rPr>
        <w:t xml:space="preserve"> ata ás 10h 4</w:t>
      </w:r>
      <w:r>
        <w:rPr>
          <w:rFonts w:ascii="Arial" w:hAnsi="Arial" w:cs="Arial"/>
          <w:bCs/>
        </w:rPr>
        <w:t xml:space="preserve">5min, juntamente com os membros que compõem o presente certame e encaminho o resultado final para apreciação do Sr. Prefeito Municipal e posterior Adjudicação e Homologação. </w:t>
      </w:r>
    </w:p>
    <w:p w:rsidR="00BF242F" w:rsidRDefault="00BF242F" w:rsidP="00BF242F">
      <w:pPr>
        <w:jc w:val="both"/>
        <w:rPr>
          <w:rFonts w:ascii="Arial" w:hAnsi="Arial" w:cs="Arial"/>
        </w:rPr>
      </w:pPr>
    </w:p>
    <w:p w:rsidR="006600D7" w:rsidRDefault="006600D7" w:rsidP="00BF242F">
      <w:pPr>
        <w:jc w:val="both"/>
        <w:rPr>
          <w:rFonts w:ascii="Arial" w:hAnsi="Arial" w:cs="Arial"/>
        </w:rPr>
      </w:pPr>
    </w:p>
    <w:p w:rsidR="006600D7" w:rsidRDefault="006600D7" w:rsidP="00BF242F">
      <w:pPr>
        <w:jc w:val="both"/>
        <w:rPr>
          <w:rFonts w:ascii="Arial" w:hAnsi="Arial" w:cs="Arial"/>
        </w:rPr>
      </w:pP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6600D7">
        <w:rPr>
          <w:rFonts w:ascii="Arial" w:hAnsi="Arial" w:cs="Arial"/>
          <w:b/>
          <w:bCs/>
        </w:rPr>
        <w:t>COMISSÃO DE LICITAÇÃO:</w:t>
      </w:r>
    </w:p>
    <w:p w:rsidR="006600D7" w:rsidRPr="006600D7" w:rsidRDefault="006600D7" w:rsidP="00BF24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Joner</w:t>
      </w:r>
      <w:proofErr w:type="spellEnd"/>
      <w:r>
        <w:rPr>
          <w:rFonts w:ascii="Arial" w:hAnsi="Arial" w:cs="Arial"/>
          <w:bCs/>
        </w:rPr>
        <w:t xml:space="preserve"> Luiz Carvalho Pereira:_____________________________________;</w:t>
      </w: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Ivo Moraes Nunes:__________________________________________;</w:t>
      </w: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Maurílio da Silva Barcelos:_______________________________________.</w:t>
      </w: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F242F" w:rsidRPr="006600D7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6600D7">
        <w:rPr>
          <w:rFonts w:ascii="Arial" w:hAnsi="Arial" w:cs="Arial"/>
          <w:b/>
          <w:bCs/>
        </w:rPr>
        <w:t>CENTRAL DE CONTROLE INTERNO:</w:t>
      </w: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Janete de Lucia Villanova:________________________________________.</w:t>
      </w:r>
    </w:p>
    <w:p w:rsidR="00BF242F" w:rsidRDefault="00BF242F" w:rsidP="00BF242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sectPr w:rsidR="00BF242F" w:rsidSect="006600D7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42F"/>
    <w:rsid w:val="000531DE"/>
    <w:rsid w:val="000D487F"/>
    <w:rsid w:val="00174C79"/>
    <w:rsid w:val="001D0303"/>
    <w:rsid w:val="0027704F"/>
    <w:rsid w:val="006600D7"/>
    <w:rsid w:val="007E72F7"/>
    <w:rsid w:val="00842382"/>
    <w:rsid w:val="008C7ABC"/>
    <w:rsid w:val="00994CD9"/>
    <w:rsid w:val="00A65EB6"/>
    <w:rsid w:val="00B05B20"/>
    <w:rsid w:val="00B37DB5"/>
    <w:rsid w:val="00BA1F96"/>
    <w:rsid w:val="00BF242F"/>
    <w:rsid w:val="00EF5DB2"/>
    <w:rsid w:val="00F9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F24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A1F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1F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F24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A1F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1F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872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8</cp:revision>
  <cp:lastPrinted>2017-07-17T13:29:00Z</cp:lastPrinted>
  <dcterms:created xsi:type="dcterms:W3CDTF">2017-07-10T11:05:00Z</dcterms:created>
  <dcterms:modified xsi:type="dcterms:W3CDTF">2017-07-17T13:31:00Z</dcterms:modified>
</cp:coreProperties>
</file>